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B3F8" w14:textId="77777777" w:rsidR="003866AC" w:rsidRPr="003866AC" w:rsidRDefault="003866AC" w:rsidP="003866A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A72CB84" wp14:editId="70F64A89">
            <wp:simplePos x="0" y="0"/>
            <wp:positionH relativeFrom="column">
              <wp:posOffset>2562860</wp:posOffset>
            </wp:positionH>
            <wp:positionV relativeFrom="paragraph">
              <wp:posOffset>-452755</wp:posOffset>
            </wp:positionV>
            <wp:extent cx="629920" cy="750570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42D11D24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57D088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22E7E52C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РАЙОН</w:t>
      </w:r>
    </w:p>
    <w:p w14:paraId="354F94E3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490FA261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D53BE0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4A66FC02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DEA779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57CBC97D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FD960E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>00.00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B35DE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</w:p>
    <w:p w14:paraId="7E726229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66A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052CBF40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20B1B393" w14:textId="77777777" w:rsidR="004858D3" w:rsidRPr="009069CF" w:rsidRDefault="004858D3" w:rsidP="00950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42C027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</w:p>
    <w:p w14:paraId="07D28963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</w:t>
      </w:r>
    </w:p>
    <w:p w14:paraId="32ED600D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от 21.06.2024 № 552 </w:t>
      </w:r>
      <w:bookmarkStart w:id="0" w:name="_Hlk176947839"/>
      <w:r w:rsidRPr="001040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</w:p>
    <w:p w14:paraId="578A9854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определении размеров и условий оплаты труда </w:t>
      </w:r>
    </w:p>
    <w:p w14:paraId="7B02C4E6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руководителей и работников муниципальных </w:t>
      </w:r>
    </w:p>
    <w:p w14:paraId="3448AB75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автономных учреждений, подведомственных </w:t>
      </w:r>
    </w:p>
    <w:p w14:paraId="62E683BD" w14:textId="7777777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Ханты-Мансийского района </w:t>
      </w:r>
    </w:p>
    <w:p w14:paraId="4058DA81" w14:textId="77777777" w:rsidR="000131BF" w:rsidRPr="0010405B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и комитету по образованию </w:t>
      </w:r>
    </w:p>
    <w:p w14:paraId="2BC34F78" w14:textId="77777777" w:rsidR="000131BF" w:rsidRPr="0010405B" w:rsidRDefault="000131BF" w:rsidP="00013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>Администрации Ханты-Мансийского района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0"/>
    </w:p>
    <w:p w14:paraId="7ECC88CE" w14:textId="77777777" w:rsidR="00241691" w:rsidRDefault="00241691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93B5A" w14:textId="77777777" w:rsidR="00656159" w:rsidRPr="00656159" w:rsidRDefault="00656159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6B08F" w14:textId="77777777" w:rsidR="008B5F4E" w:rsidRDefault="00603A6D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D9">
        <w:rPr>
          <w:rFonts w:ascii="Times New Roman" w:hAnsi="Times New Roman" w:cs="Times New Roman"/>
          <w:sz w:val="28"/>
          <w:szCs w:val="28"/>
        </w:rPr>
        <w:t>В</w:t>
      </w:r>
      <w:r w:rsidR="000131BF" w:rsidRPr="00AE65D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E65D9">
        <w:rPr>
          <w:rFonts w:ascii="Times New Roman" w:hAnsi="Times New Roman" w:cs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4064B2" w:rsidRPr="00AE65D9">
        <w:rPr>
          <w:rFonts w:ascii="Times New Roman" w:hAnsi="Times New Roman" w:cs="Times New Roman"/>
          <w:sz w:val="28"/>
          <w:szCs w:val="28"/>
        </w:rPr>
        <w:t>,</w:t>
      </w:r>
      <w:r w:rsidR="000131BF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09C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8B5F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FEF90F" w14:textId="21A99373" w:rsidR="00606C5A" w:rsidRPr="003D2E1A" w:rsidRDefault="008B5F4E" w:rsidP="003D2E1A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_Hlk176969870"/>
      <w:r w:rsidRPr="008B5F4E">
        <w:rPr>
          <w:rFonts w:ascii="Times New Roman" w:hAnsi="Times New Roman" w:cs="Times New Roman"/>
          <w:sz w:val="28"/>
          <w:szCs w:val="28"/>
        </w:rPr>
        <w:t>В</w:t>
      </w:r>
      <w:r w:rsidR="00606C5A" w:rsidRPr="008B5F4E">
        <w:rPr>
          <w:rFonts w:ascii="Times New Roman" w:hAnsi="Times New Roman" w:cs="Times New Roman"/>
          <w:sz w:val="28"/>
          <w:szCs w:val="28"/>
        </w:rPr>
        <w:t>нести в постановление Администрации Ханты-Мансийского района от 21.06.2024 № 552 «</w:t>
      </w:r>
      <w:r w:rsidR="00606C5A" w:rsidRPr="008B5F4E">
        <w:rPr>
          <w:rFonts w:ascii="Times New Roman" w:hAnsi="Times New Roman" w:cs="Times New Roman"/>
          <w:bCs/>
          <w:sz w:val="28"/>
          <w:szCs w:val="28"/>
        </w:rPr>
        <w:t>Об утверждении Положения об определении размеров и условий оплаты труда руководителей и работников муниципальных автономных учреждений, подведомственных Администрации Ханты-Мансийского района и комитету по образованию Администрации Ханты-Мансийского района</w:t>
      </w:r>
      <w:r w:rsidR="00606C5A" w:rsidRPr="008B5F4E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606C5A" w:rsidRPr="008B5F4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E65D9" w:rsidRPr="008B5F4E">
        <w:rPr>
          <w:rFonts w:ascii="Times New Roman" w:hAnsi="Times New Roman" w:cs="Times New Roman"/>
          <w:sz w:val="28"/>
          <w:szCs w:val="28"/>
        </w:rPr>
        <w:t>п</w:t>
      </w:r>
      <w:r w:rsidR="00606C5A" w:rsidRPr="008B5F4E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606C5A" w:rsidRPr="003D2E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1478FAE" w14:textId="55133615" w:rsidR="003D2E1A" w:rsidRPr="001D121C" w:rsidRDefault="003D2E1A" w:rsidP="001D121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21C">
        <w:rPr>
          <w:rFonts w:ascii="Times New Roman" w:eastAsia="Calibri" w:hAnsi="Times New Roman" w:cs="Times New Roman"/>
          <w:sz w:val="28"/>
          <w:szCs w:val="28"/>
        </w:rPr>
        <w:t xml:space="preserve">Пункт 4 </w:t>
      </w:r>
      <w:r w:rsidR="001D121C" w:rsidRPr="001D121C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1D121C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515FB7E3" w14:textId="147D44A0" w:rsidR="003D2E1A" w:rsidRPr="003D2E1A" w:rsidRDefault="003D2E1A" w:rsidP="003D2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E1A">
        <w:rPr>
          <w:rFonts w:ascii="Times New Roman" w:eastAsia="Calibri" w:hAnsi="Times New Roman" w:cs="Times New Roman"/>
          <w:sz w:val="28"/>
          <w:szCs w:val="28"/>
        </w:rPr>
        <w:t xml:space="preserve">«Контроль за выполнением настоящего </w:t>
      </w:r>
      <w:r w:rsidR="001D121C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3D2E1A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заместителя Главы Ханты-Мансийского района по финансам.».</w:t>
      </w:r>
    </w:p>
    <w:p w14:paraId="4CA57D81" w14:textId="00C307E9" w:rsidR="00576B97" w:rsidRPr="003D2E1A" w:rsidRDefault="001D121C" w:rsidP="003D2E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2E1A" w:rsidRPr="003D2E1A">
        <w:rPr>
          <w:sz w:val="28"/>
          <w:szCs w:val="28"/>
        </w:rPr>
        <w:t>2</w:t>
      </w:r>
      <w:r w:rsidR="00F96268" w:rsidRPr="003D2E1A">
        <w:rPr>
          <w:sz w:val="28"/>
          <w:szCs w:val="28"/>
        </w:rPr>
        <w:t xml:space="preserve">. </w:t>
      </w:r>
      <w:r w:rsidR="00DF2243" w:rsidRPr="003D2E1A">
        <w:rPr>
          <w:sz w:val="28"/>
          <w:szCs w:val="28"/>
        </w:rPr>
        <w:t>П</w:t>
      </w:r>
      <w:r w:rsidR="00606C5A" w:rsidRPr="003D2E1A">
        <w:rPr>
          <w:sz w:val="28"/>
          <w:szCs w:val="28"/>
        </w:rPr>
        <w:t xml:space="preserve">ункт 16 раздела </w:t>
      </w:r>
      <w:r w:rsidR="00606C5A" w:rsidRPr="003D2E1A">
        <w:rPr>
          <w:sz w:val="28"/>
          <w:szCs w:val="28"/>
          <w:lang w:val="en-US"/>
        </w:rPr>
        <w:t>III</w:t>
      </w:r>
      <w:r w:rsidR="003F0AAB" w:rsidRPr="003D2E1A">
        <w:rPr>
          <w:sz w:val="28"/>
          <w:szCs w:val="28"/>
        </w:rPr>
        <w:t xml:space="preserve"> приложения к </w:t>
      </w:r>
      <w:r w:rsidR="00AE65D9" w:rsidRPr="003D2E1A">
        <w:rPr>
          <w:sz w:val="28"/>
          <w:szCs w:val="28"/>
        </w:rPr>
        <w:t>п</w:t>
      </w:r>
      <w:r w:rsidR="003F0AAB" w:rsidRPr="003D2E1A">
        <w:rPr>
          <w:sz w:val="28"/>
          <w:szCs w:val="28"/>
        </w:rPr>
        <w:t>остановлению</w:t>
      </w:r>
      <w:r w:rsidR="00DF2243" w:rsidRPr="003D2E1A">
        <w:rPr>
          <w:sz w:val="28"/>
          <w:szCs w:val="28"/>
        </w:rPr>
        <w:t xml:space="preserve"> </w:t>
      </w:r>
      <w:r w:rsidR="00576B97" w:rsidRPr="003D2E1A">
        <w:rPr>
          <w:sz w:val="28"/>
          <w:szCs w:val="28"/>
        </w:rPr>
        <w:t>изложить в следующей редакции:</w:t>
      </w:r>
    </w:p>
    <w:p w14:paraId="03CC9B87" w14:textId="77777777" w:rsidR="00DF2243" w:rsidRDefault="001722C9" w:rsidP="008B5F4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2243">
        <w:rPr>
          <w:sz w:val="28"/>
          <w:szCs w:val="28"/>
        </w:rPr>
        <w:t xml:space="preserve">16. Размеры окладов (должностных окладов) работников учреждений по соответствующим профессиональным квалификационным группам, с учетом требований к профессиональной подготовке и уровню квалификации работника, необходимых для осуществления </w:t>
      </w:r>
      <w:r w:rsidR="00DF2243">
        <w:rPr>
          <w:sz w:val="28"/>
          <w:szCs w:val="28"/>
        </w:rPr>
        <w:lastRenderedPageBreak/>
        <w:t>соответствующей профессиональной деятельности, устанавливаются в следующих размерах:</w:t>
      </w:r>
    </w:p>
    <w:p w14:paraId="5B773F77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8CAA5A1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6140CC75" w14:textId="77777777" w:rsidR="00DF2243" w:rsidRDefault="00A7423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2243">
        <w:rPr>
          <w:rFonts w:ascii="Times New Roman" w:hAnsi="Times New Roman" w:cs="Times New Roman"/>
          <w:sz w:val="28"/>
          <w:szCs w:val="28"/>
        </w:rPr>
        <w:t>Общеотраслевые должности служащих первого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DF07C79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8B5F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247н)</w:t>
      </w:r>
    </w:p>
    <w:p w14:paraId="5DE3EADF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046"/>
        <w:gridCol w:w="1814"/>
      </w:tblGrid>
      <w:tr w:rsidR="00DF2243" w14:paraId="2DADDAB8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0B4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E3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451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079D03F7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DF2243" w14:paraId="25E0E5BF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A355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93A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 по снабжению; делопроизводитель; кассир; машинистка; секретарь;</w:t>
            </w:r>
          </w:p>
          <w:p w14:paraId="1C22FC81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секретарь-машинистка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9099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5DE2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</w:tbl>
    <w:p w14:paraId="3FDA91A6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126F29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413F5A47" w14:textId="77777777" w:rsidR="00DF2243" w:rsidRDefault="00A7423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2243">
        <w:rPr>
          <w:rFonts w:ascii="Times New Roman" w:hAnsi="Times New Roman" w:cs="Times New Roman"/>
          <w:sz w:val="28"/>
          <w:szCs w:val="28"/>
        </w:rPr>
        <w:t>Общеотраслевые должности служащих второго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771C3A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8B5F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247н)</w:t>
      </w:r>
    </w:p>
    <w:p w14:paraId="1282AD06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046"/>
        <w:gridCol w:w="1814"/>
      </w:tblGrid>
      <w:tr w:rsidR="00DF2243" w14:paraId="2555E710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B63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540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B63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(должностной</w:t>
            </w:r>
          </w:p>
          <w:p w14:paraId="13545537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оклад), рублей</w:t>
            </w:r>
          </w:p>
        </w:tc>
      </w:tr>
      <w:tr w:rsidR="00DF2243" w14:paraId="42F98DB1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09C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BAB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администратор; диспетчер; инспектор по кадрам; секретарь руководителя; техники всех наименований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7A6" w14:textId="77777777" w:rsidR="00DF2243" w:rsidRDefault="00B5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5DE2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</w:tr>
      <w:tr w:rsidR="00DF2243" w14:paraId="540EB269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697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025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 II категории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4DDA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5DE2"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</w:tr>
      <w:tr w:rsidR="00DF2243" w14:paraId="52438261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6B1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841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отдела; техник I категории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B4A" w14:textId="77777777" w:rsidR="00DF2243" w:rsidRDefault="00B5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5DE2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DF2243" w14:paraId="0967859F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9DAE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8E6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F4B5" w14:textId="77777777" w:rsidR="00DF2243" w:rsidRDefault="00B35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7158</w:t>
            </w:r>
          </w:p>
        </w:tc>
      </w:tr>
    </w:tbl>
    <w:p w14:paraId="637DCB46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EC2434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5D35CEAF" w14:textId="77777777" w:rsidR="00DF2243" w:rsidRDefault="00101BEB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2243">
        <w:rPr>
          <w:rFonts w:ascii="Times New Roman" w:hAnsi="Times New Roman" w:cs="Times New Roman"/>
          <w:sz w:val="28"/>
          <w:szCs w:val="28"/>
        </w:rPr>
        <w:t>Общеотраслевые должности служащих третьего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46E9B6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8B5F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247н)</w:t>
      </w:r>
    </w:p>
    <w:p w14:paraId="5F80D8A9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046"/>
        <w:gridCol w:w="1814"/>
      </w:tblGrid>
      <w:tr w:rsidR="00DF2243" w14:paraId="369976BC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BAC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B38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5A4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4EAF4FE9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DF2243" w14:paraId="7B7805CF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E303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654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кадрам; юрисконсульт; бухгалтер; бухгалтер-ревизор; инженер по охране труда;</w:t>
            </w:r>
          </w:p>
          <w:p w14:paraId="76BE4EFE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(программист); инженер-энергетик (энергетик); экономист всех наименований; эксперт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53D" w14:textId="77777777" w:rsidR="00DF2243" w:rsidRDefault="00B35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7158</w:t>
            </w:r>
          </w:p>
        </w:tc>
      </w:tr>
      <w:tr w:rsidR="00DF2243" w14:paraId="1DC961A3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1C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72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II категории;</w:t>
            </w:r>
          </w:p>
          <w:p w14:paraId="4D702965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II категории;</w:t>
            </w:r>
          </w:p>
          <w:p w14:paraId="62F0E0EE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бухгалтер-ревизор II категории; инженер по охране труда II категории;</w:t>
            </w:r>
          </w:p>
          <w:p w14:paraId="4DF1F11D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 II категории; экономист II категории; эксперт II категории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B987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5DE2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</w:tr>
      <w:tr w:rsidR="00DF2243" w14:paraId="71E53A2B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BC7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88A8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I категории;</w:t>
            </w:r>
          </w:p>
          <w:p w14:paraId="3F998D4B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I категории;</w:t>
            </w:r>
          </w:p>
          <w:p w14:paraId="00CE3E4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бухгалтер-ревизор I категории; инженер по охране труда I категории; инженер-программист (программист) I категории; экономист I категории; эксперт I категории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C73" w14:textId="77777777" w:rsidR="00DF2243" w:rsidRDefault="009C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5DE2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</w:tr>
      <w:tr w:rsidR="00DF2243" w14:paraId="3868E62A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746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619" w14:textId="77777777" w:rsidR="00DF2243" w:rsidRDefault="00DF2243" w:rsidP="008B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8B5F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8B5F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635D" w14:textId="77777777" w:rsidR="00DF2243" w:rsidRDefault="00B35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9528</w:t>
            </w:r>
          </w:p>
        </w:tc>
      </w:tr>
      <w:tr w:rsidR="00DF2243" w14:paraId="301F6D31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B0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25B9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44F" w14:textId="77777777" w:rsidR="00DF2243" w:rsidRDefault="00B35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10490</w:t>
            </w:r>
          </w:p>
        </w:tc>
      </w:tr>
    </w:tbl>
    <w:p w14:paraId="40ACB942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4BE541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23A6C502" w14:textId="77777777" w:rsidR="00DF2243" w:rsidRDefault="00A7423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2243">
        <w:rPr>
          <w:rFonts w:ascii="Times New Roman" w:hAnsi="Times New Roman" w:cs="Times New Roman"/>
          <w:sz w:val="28"/>
          <w:szCs w:val="28"/>
        </w:rPr>
        <w:t>Общеотраслевые должности служащих четвертого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FE0A1C3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8B5F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247н)</w:t>
      </w:r>
    </w:p>
    <w:p w14:paraId="77AA8CFA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4025"/>
        <w:gridCol w:w="2154"/>
      </w:tblGrid>
      <w:tr w:rsidR="00DF2243" w14:paraId="7BF51969" w14:textId="7777777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C89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E94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</w:t>
            </w:r>
          </w:p>
          <w:p w14:paraId="0A76727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83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1641F8DE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DF2243" w14:paraId="13587E5D" w14:textId="7777777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D44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098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(кадров, материально-технического снабжения, охраны труда, по связям с общественностью)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251D" w14:textId="77777777" w:rsidR="00DF2243" w:rsidRDefault="00B35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10283</w:t>
            </w:r>
          </w:p>
        </w:tc>
      </w:tr>
      <w:tr w:rsidR="00DF2243" w14:paraId="145658D8" w14:textId="7777777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B6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D4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механик;</w:t>
            </w:r>
          </w:p>
          <w:p w14:paraId="4168A84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7F0" w14:textId="77777777" w:rsidR="00DF2243" w:rsidRDefault="009C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5DE2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</w:tr>
    </w:tbl>
    <w:p w14:paraId="4F9B0419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F924AD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5900C269" w14:textId="77777777" w:rsidR="00DF2243" w:rsidRDefault="00A7423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2243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D2F0D84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8B5F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248н)</w:t>
      </w:r>
    </w:p>
    <w:p w14:paraId="61262C7C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4110"/>
        <w:gridCol w:w="2127"/>
      </w:tblGrid>
      <w:tr w:rsidR="00DF2243" w14:paraId="72AD527F" w14:textId="77777777" w:rsidTr="00BE2B3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F58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4D4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C4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25C4318A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DF2243" w14:paraId="04346392" w14:textId="77777777" w:rsidTr="00BE2B3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A65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30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квалификационных разрядов в соответствии с Единым тарифно-квалификационным справочником работ и профессий рабочих; гардеробщик; дворник; кастелянша; кладовщик; оператор копировальных и множительных машин; сторож (вахтер); уборщик производственных помещений; уборщик служебных помещений; уборщик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5B8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5DE2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  <w:tr w:rsidR="00DF2243" w14:paraId="1DD1B0D5" w14:textId="77777777" w:rsidTr="00BE2B3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95B4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709" w14:textId="77777777" w:rsidR="00DF2243" w:rsidRDefault="00DF2243" w:rsidP="008B5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 w:rsidR="008B5F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8B5F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CA5" w14:textId="77777777" w:rsidR="00DF2243" w:rsidRDefault="00B35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</w:t>
            </w:r>
          </w:p>
        </w:tc>
      </w:tr>
    </w:tbl>
    <w:p w14:paraId="10799B85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500360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2C9E4D59" w14:textId="77777777" w:rsidR="00DF2243" w:rsidRDefault="00A7423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2243">
        <w:rPr>
          <w:rFonts w:ascii="Times New Roman" w:hAnsi="Times New Roman" w:cs="Times New Roman"/>
          <w:sz w:val="28"/>
          <w:szCs w:val="28"/>
        </w:rPr>
        <w:t>Общеотраслевые профессии рабочих второго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00A1025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8B5F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248н)</w:t>
      </w:r>
    </w:p>
    <w:p w14:paraId="2D1A39DA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4536"/>
        <w:gridCol w:w="1814"/>
      </w:tblGrid>
      <w:tr w:rsidR="00DF2243" w14:paraId="1D0E19F5" w14:textId="77777777" w:rsidTr="00BE2B3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4F0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5BD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260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1F7D17FD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DF2243" w14:paraId="1704D1D6" w14:textId="77777777" w:rsidTr="00BE2B3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5B3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89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оператор электронно-вычислительных и вычислительных машин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85F" w14:textId="77777777" w:rsidR="00DF2243" w:rsidRDefault="00B35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</w:t>
            </w:r>
          </w:p>
        </w:tc>
      </w:tr>
      <w:tr w:rsidR="00DF2243" w14:paraId="7AB0F850" w14:textId="77777777" w:rsidTr="00BE2B3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2D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EFB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1F7" w14:textId="77777777" w:rsidR="00DF2243" w:rsidRDefault="009C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371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DF2243" w14:paraId="739EC525" w14:textId="77777777" w:rsidTr="00BE2B3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15E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A2D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0E6" w14:textId="77777777" w:rsidR="00DF2243" w:rsidRDefault="00CC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6121</w:t>
            </w:r>
          </w:p>
        </w:tc>
      </w:tr>
    </w:tbl>
    <w:p w14:paraId="2CFE021F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A43C66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62ADE66D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должностей работников печатных средств</w:t>
      </w:r>
    </w:p>
    <w:p w14:paraId="446DC77A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массовой информации третьего уровня</w:t>
      </w:r>
    </w:p>
    <w:p w14:paraId="428A7208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18.07.2008 </w:t>
      </w:r>
      <w:r w:rsidR="008B5F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342н)</w:t>
      </w:r>
    </w:p>
    <w:p w14:paraId="54456729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046"/>
        <w:gridCol w:w="1814"/>
      </w:tblGrid>
      <w:tr w:rsidR="00DF2243" w14:paraId="469AE24B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9F6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296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9B27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1C821CE3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DF2243" w14:paraId="134BDB7D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2911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880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корреспондент, фотокорреспондент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2D9" w14:textId="77777777" w:rsidR="00DF2243" w:rsidRDefault="00CC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7158</w:t>
            </w:r>
          </w:p>
        </w:tc>
      </w:tr>
      <w:tr w:rsidR="00DF2243" w14:paraId="68D6662D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6EA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B2A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дизайнер, старший корреспондент, старший фотокорреспондент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0347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C1371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</w:tr>
    </w:tbl>
    <w:p w14:paraId="041AACB6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6065DD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2330750D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должностей работников печатных средств</w:t>
      </w:r>
    </w:p>
    <w:p w14:paraId="15073C2E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массовой информации четвертого уровня</w:t>
      </w:r>
    </w:p>
    <w:p w14:paraId="519C7CFD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18.07.2008 </w:t>
      </w:r>
      <w:r w:rsidR="008B5F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342н)</w:t>
      </w:r>
    </w:p>
    <w:p w14:paraId="7B73CC4D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3118"/>
        <w:gridCol w:w="2098"/>
      </w:tblGrid>
      <w:tr w:rsidR="00DF2243" w14:paraId="2990777A" w14:textId="77777777" w:rsidTr="00BE2B3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05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3A8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E105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DF2243" w14:paraId="44C6078F" w14:textId="77777777" w:rsidTr="00BE2B3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40F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3F3CAE4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65B1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редактор отдела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179" w14:textId="77777777" w:rsidR="00DF2243" w:rsidRDefault="00CC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10283</w:t>
            </w:r>
          </w:p>
        </w:tc>
      </w:tr>
      <w:tr w:rsidR="00DF2243" w14:paraId="2659FCC1" w14:textId="77777777" w:rsidTr="00BE2B3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24D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D81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FAF" w14:textId="77777777" w:rsidR="00DF2243" w:rsidRDefault="009C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C1371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</w:tr>
      <w:tr w:rsidR="00DF2243" w14:paraId="00BF8C83" w14:textId="77777777" w:rsidTr="00BE2B3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A16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3E5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133A" w14:textId="77777777" w:rsidR="00DF2243" w:rsidRDefault="00CC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18258</w:t>
            </w:r>
          </w:p>
        </w:tc>
      </w:tr>
    </w:tbl>
    <w:p w14:paraId="4F7E3B8E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BF98BE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руководителей, не отнесенные к профессиональным</w:t>
      </w:r>
    </w:p>
    <w:p w14:paraId="29539461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квалификационным группам</w:t>
      </w:r>
    </w:p>
    <w:p w14:paraId="06702189" w14:textId="77777777" w:rsidR="00DF2243" w:rsidRDefault="00DF2243" w:rsidP="00DF2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3"/>
        <w:gridCol w:w="2211"/>
      </w:tblGrid>
      <w:tr w:rsidR="00DF2243" w14:paraId="46526FFC" w14:textId="77777777" w:rsidTr="00BE2B3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583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не отнесенные к профессиональным квалификационным группам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3AB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DF2243" w14:paraId="15EB8DC6" w14:textId="77777777" w:rsidTr="00BE2B3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0B8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(включая старшего)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7B71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C1371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</w:tr>
      <w:tr w:rsidR="00DF2243" w14:paraId="0A01B3D8" w14:textId="77777777" w:rsidTr="00BE2B3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1BE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14:paraId="12A5CAF7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(код обобщенной трудовой функции А,</w:t>
            </w:r>
          </w:p>
          <w:p w14:paraId="7D682E4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классификации 5)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396" w14:textId="77777777" w:rsidR="00DF2243" w:rsidRDefault="00CC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8342</w:t>
            </w:r>
          </w:p>
        </w:tc>
      </w:tr>
      <w:tr w:rsidR="00DF2243" w14:paraId="75A315F1" w14:textId="77777777" w:rsidTr="00BE2B3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A7B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14:paraId="5268068C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(код обобщенной трудовой функции В,</w:t>
            </w:r>
          </w:p>
          <w:p w14:paraId="7BCFF80E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классификации 7)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110" w14:textId="77777777" w:rsidR="00DF2243" w:rsidRDefault="00CC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9528</w:t>
            </w:r>
          </w:p>
        </w:tc>
      </w:tr>
      <w:tr w:rsidR="00DF2243" w14:paraId="4D2415C4" w14:textId="77777777" w:rsidTr="00BE2B3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46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162" w14:textId="77777777" w:rsidR="00DF2243" w:rsidRDefault="00CC1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9528</w:t>
            </w:r>
          </w:p>
        </w:tc>
      </w:tr>
      <w:tr w:rsidR="00DF2243" w14:paraId="36DE21FC" w14:textId="77777777" w:rsidTr="00BE2B3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DFE2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(руководителя, главного редактора) учреждения; главный бухгалтер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F95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1371">
              <w:rPr>
                <w:rFonts w:ascii="Times New Roman" w:hAnsi="Times New Roman" w:cs="Times New Roman"/>
                <w:sz w:val="28"/>
                <w:szCs w:val="28"/>
              </w:rPr>
              <w:t>2376</w:t>
            </w:r>
          </w:p>
        </w:tc>
      </w:tr>
      <w:tr w:rsidR="00DF2243" w14:paraId="678F47E4" w14:textId="77777777" w:rsidTr="00BE2B3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5A3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(руководитель)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D76" w14:textId="77777777" w:rsidR="00DF2243" w:rsidRDefault="00D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1371">
              <w:rPr>
                <w:rFonts w:ascii="Times New Roman" w:hAnsi="Times New Roman" w:cs="Times New Roman"/>
                <w:sz w:val="28"/>
                <w:szCs w:val="28"/>
              </w:rPr>
              <w:t>8258</w:t>
            </w:r>
          </w:p>
        </w:tc>
      </w:tr>
    </w:tbl>
    <w:p w14:paraId="7EC5E65E" w14:textId="77777777" w:rsidR="00321CE5" w:rsidRPr="00A74233" w:rsidRDefault="001722C9" w:rsidP="008B5F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09239D9C" w14:textId="77777777" w:rsidR="004858D3" w:rsidRPr="009069CF" w:rsidRDefault="0034709C" w:rsidP="003F0A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AAB">
        <w:rPr>
          <w:rFonts w:ascii="Times New Roman" w:eastAsia="Calibri" w:hAnsi="Times New Roman" w:cs="Times New Roman"/>
          <w:sz w:val="28"/>
          <w:szCs w:val="28"/>
        </w:rPr>
        <w:t>2</w:t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AE6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65D9" w:rsidRPr="00FB5E63">
        <w:rPr>
          <w:rFonts w:ascii="Times New Roman" w:eastAsia="Calibri" w:hAnsi="Times New Roman"/>
          <w:sz w:val="28"/>
          <w:szCs w:val="28"/>
        </w:rPr>
        <w:t xml:space="preserve">и распространяется на правоотношения, возникшие </w:t>
      </w:r>
      <w:r w:rsidR="00AE65D9" w:rsidRPr="00FB5E63">
        <w:rPr>
          <w:rFonts w:ascii="Times New Roman" w:eastAsia="Calibri" w:hAnsi="Times New Roman"/>
          <w:sz w:val="28"/>
          <w:szCs w:val="28"/>
        </w:rPr>
        <w:br/>
        <w:t xml:space="preserve">с </w:t>
      </w:r>
      <w:r w:rsidR="00AE65D9">
        <w:rPr>
          <w:rFonts w:ascii="Times New Roman" w:eastAsia="Calibri" w:hAnsi="Times New Roman"/>
          <w:sz w:val="28"/>
          <w:szCs w:val="28"/>
        </w:rPr>
        <w:t>01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  <w:r w:rsidR="00AE65D9">
        <w:rPr>
          <w:rFonts w:ascii="Times New Roman" w:eastAsia="Calibri" w:hAnsi="Times New Roman"/>
          <w:sz w:val="28"/>
          <w:szCs w:val="28"/>
        </w:rPr>
        <w:t>10</w:t>
      </w:r>
      <w:r w:rsidR="00AE65D9" w:rsidRPr="00FB5E63">
        <w:rPr>
          <w:rFonts w:ascii="Times New Roman" w:eastAsia="Calibri" w:hAnsi="Times New Roman"/>
          <w:sz w:val="28"/>
          <w:szCs w:val="28"/>
        </w:rPr>
        <w:t>.202</w:t>
      </w:r>
      <w:r w:rsidR="00CC1371">
        <w:rPr>
          <w:rFonts w:ascii="Times New Roman" w:eastAsia="Calibri" w:hAnsi="Times New Roman"/>
          <w:sz w:val="28"/>
          <w:szCs w:val="28"/>
        </w:rPr>
        <w:t>5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</w:p>
    <w:p w14:paraId="36622E15" w14:textId="77777777" w:rsidR="00241691" w:rsidRPr="009069CF" w:rsidRDefault="00241691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AF3F" w14:textId="77777777" w:rsidR="003866AC" w:rsidRDefault="003866AC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F900" w14:textId="77777777" w:rsidR="003F0AAB" w:rsidRPr="009069CF" w:rsidRDefault="003F0AAB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E4B3E" w14:textId="77777777" w:rsidR="00950569" w:rsidRPr="009069CF" w:rsidRDefault="00241691" w:rsidP="00FD7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</w:p>
    <w:p w14:paraId="21E965FD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FA53EF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2B411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060AA" w:rsidRPr="00F060AA" w:rsidSect="003866AC">
      <w:headerReference w:type="default" r:id="rId16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5601" w14:textId="77777777" w:rsidR="00734FF2" w:rsidRDefault="00734FF2" w:rsidP="00A93BEB">
      <w:pPr>
        <w:spacing w:after="0" w:line="240" w:lineRule="auto"/>
      </w:pPr>
      <w:r>
        <w:separator/>
      </w:r>
    </w:p>
  </w:endnote>
  <w:endnote w:type="continuationSeparator" w:id="0">
    <w:p w14:paraId="3001D1B2" w14:textId="77777777" w:rsidR="00734FF2" w:rsidRDefault="00734FF2" w:rsidP="00A9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63D4" w14:textId="77777777" w:rsidR="00734FF2" w:rsidRDefault="00734FF2" w:rsidP="00A93BEB">
      <w:pPr>
        <w:spacing w:after="0" w:line="240" w:lineRule="auto"/>
      </w:pPr>
      <w:r>
        <w:separator/>
      </w:r>
    </w:p>
  </w:footnote>
  <w:footnote w:type="continuationSeparator" w:id="0">
    <w:p w14:paraId="7E668B36" w14:textId="77777777" w:rsidR="00734FF2" w:rsidRDefault="00734FF2" w:rsidP="00A9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033909"/>
      <w:docPartObj>
        <w:docPartGallery w:val="Page Numbers (Top of Page)"/>
        <w:docPartUnique/>
      </w:docPartObj>
    </w:sdtPr>
    <w:sdtEndPr/>
    <w:sdtContent>
      <w:p w14:paraId="4B8D6AE4" w14:textId="77777777" w:rsidR="00F060AA" w:rsidRDefault="00F060AA">
        <w:pPr>
          <w:pStyle w:val="a4"/>
          <w:jc w:val="center"/>
        </w:pPr>
        <w:r w:rsidRPr="00386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6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5F4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4A94FB" w14:textId="77777777" w:rsidR="00F060AA" w:rsidRDefault="00F060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608"/>
    <w:multiLevelType w:val="multilevel"/>
    <w:tmpl w:val="20F4AE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74C2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DF365D"/>
    <w:multiLevelType w:val="multilevel"/>
    <w:tmpl w:val="A0520C08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3" w15:restartNumberingAfterBreak="0">
    <w:nsid w:val="2327460E"/>
    <w:multiLevelType w:val="hybridMultilevel"/>
    <w:tmpl w:val="AC664F96"/>
    <w:lvl w:ilvl="0" w:tplc="3CF2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582ED0"/>
    <w:multiLevelType w:val="multilevel"/>
    <w:tmpl w:val="66344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9457CD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AB7F0E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EF"/>
    <w:rsid w:val="000019FC"/>
    <w:rsid w:val="00002E62"/>
    <w:rsid w:val="000131BF"/>
    <w:rsid w:val="00024133"/>
    <w:rsid w:val="000425F2"/>
    <w:rsid w:val="0009537D"/>
    <w:rsid w:val="000B2598"/>
    <w:rsid w:val="000B50C8"/>
    <w:rsid w:val="000D6F44"/>
    <w:rsid w:val="000D74AA"/>
    <w:rsid w:val="000E123E"/>
    <w:rsid w:val="000E78F8"/>
    <w:rsid w:val="001003EE"/>
    <w:rsid w:val="00101BEB"/>
    <w:rsid w:val="00116012"/>
    <w:rsid w:val="00151B5F"/>
    <w:rsid w:val="00155B0A"/>
    <w:rsid w:val="00160552"/>
    <w:rsid w:val="0016728E"/>
    <w:rsid w:val="001722C9"/>
    <w:rsid w:val="00172728"/>
    <w:rsid w:val="00181D27"/>
    <w:rsid w:val="001A3747"/>
    <w:rsid w:val="001D121C"/>
    <w:rsid w:val="001E039B"/>
    <w:rsid w:val="001F08FF"/>
    <w:rsid w:val="001F3AEF"/>
    <w:rsid w:val="001F7FCB"/>
    <w:rsid w:val="00213258"/>
    <w:rsid w:val="00214B2D"/>
    <w:rsid w:val="002228EF"/>
    <w:rsid w:val="00224BE7"/>
    <w:rsid w:val="00227583"/>
    <w:rsid w:val="002360BC"/>
    <w:rsid w:val="00241691"/>
    <w:rsid w:val="00245C00"/>
    <w:rsid w:val="00255E8D"/>
    <w:rsid w:val="00290495"/>
    <w:rsid w:val="00294B14"/>
    <w:rsid w:val="00294BD7"/>
    <w:rsid w:val="002E50C6"/>
    <w:rsid w:val="002E5BF5"/>
    <w:rsid w:val="002F14F2"/>
    <w:rsid w:val="002F1948"/>
    <w:rsid w:val="00304451"/>
    <w:rsid w:val="003047E1"/>
    <w:rsid w:val="00321CE5"/>
    <w:rsid w:val="0032246B"/>
    <w:rsid w:val="003455A7"/>
    <w:rsid w:val="0034709C"/>
    <w:rsid w:val="00350066"/>
    <w:rsid w:val="00354F98"/>
    <w:rsid w:val="00362488"/>
    <w:rsid w:val="00363E29"/>
    <w:rsid w:val="003714F5"/>
    <w:rsid w:val="003866AC"/>
    <w:rsid w:val="00387546"/>
    <w:rsid w:val="003B49ED"/>
    <w:rsid w:val="003B6780"/>
    <w:rsid w:val="003C7E6D"/>
    <w:rsid w:val="003D2E1A"/>
    <w:rsid w:val="003E0674"/>
    <w:rsid w:val="003E1A7D"/>
    <w:rsid w:val="003F0AAB"/>
    <w:rsid w:val="004064B2"/>
    <w:rsid w:val="00415408"/>
    <w:rsid w:val="00431C2B"/>
    <w:rsid w:val="00433721"/>
    <w:rsid w:val="004349AB"/>
    <w:rsid w:val="00446857"/>
    <w:rsid w:val="00446970"/>
    <w:rsid w:val="00446FD1"/>
    <w:rsid w:val="00453081"/>
    <w:rsid w:val="004569A6"/>
    <w:rsid w:val="004858D3"/>
    <w:rsid w:val="00494D25"/>
    <w:rsid w:val="004A21F1"/>
    <w:rsid w:val="004C1C42"/>
    <w:rsid w:val="004E0081"/>
    <w:rsid w:val="004E3118"/>
    <w:rsid w:val="004F5CEE"/>
    <w:rsid w:val="00530EAF"/>
    <w:rsid w:val="0053486D"/>
    <w:rsid w:val="0053564A"/>
    <w:rsid w:val="005542A3"/>
    <w:rsid w:val="005608F3"/>
    <w:rsid w:val="005647B2"/>
    <w:rsid w:val="00576B97"/>
    <w:rsid w:val="00577B60"/>
    <w:rsid w:val="00591495"/>
    <w:rsid w:val="00593E7D"/>
    <w:rsid w:val="005B3D9C"/>
    <w:rsid w:val="005C2205"/>
    <w:rsid w:val="005C3817"/>
    <w:rsid w:val="005F3751"/>
    <w:rsid w:val="00602CF2"/>
    <w:rsid w:val="00603A6D"/>
    <w:rsid w:val="00606C5A"/>
    <w:rsid w:val="006124DB"/>
    <w:rsid w:val="00621558"/>
    <w:rsid w:val="00625BF2"/>
    <w:rsid w:val="0065325E"/>
    <w:rsid w:val="00656159"/>
    <w:rsid w:val="00656228"/>
    <w:rsid w:val="0065649D"/>
    <w:rsid w:val="006678AD"/>
    <w:rsid w:val="006737CF"/>
    <w:rsid w:val="006738F6"/>
    <w:rsid w:val="00684DB3"/>
    <w:rsid w:val="006E3A0C"/>
    <w:rsid w:val="006F54AB"/>
    <w:rsid w:val="0070361D"/>
    <w:rsid w:val="00710746"/>
    <w:rsid w:val="007157BF"/>
    <w:rsid w:val="00734FF2"/>
    <w:rsid w:val="0074245B"/>
    <w:rsid w:val="0079295C"/>
    <w:rsid w:val="00794EA6"/>
    <w:rsid w:val="007A2652"/>
    <w:rsid w:val="007A4B5D"/>
    <w:rsid w:val="007B60A7"/>
    <w:rsid w:val="007C713A"/>
    <w:rsid w:val="007F17DB"/>
    <w:rsid w:val="007F3E5A"/>
    <w:rsid w:val="007F733A"/>
    <w:rsid w:val="008074B3"/>
    <w:rsid w:val="008316CA"/>
    <w:rsid w:val="00834B36"/>
    <w:rsid w:val="00850D1D"/>
    <w:rsid w:val="00851194"/>
    <w:rsid w:val="00867073"/>
    <w:rsid w:val="008B0ABF"/>
    <w:rsid w:val="008B3E76"/>
    <w:rsid w:val="008B5F4E"/>
    <w:rsid w:val="008C4844"/>
    <w:rsid w:val="008D4924"/>
    <w:rsid w:val="008E497A"/>
    <w:rsid w:val="009069CF"/>
    <w:rsid w:val="00910839"/>
    <w:rsid w:val="00924075"/>
    <w:rsid w:val="00943369"/>
    <w:rsid w:val="00944C7C"/>
    <w:rsid w:val="00950569"/>
    <w:rsid w:val="00967E37"/>
    <w:rsid w:val="00971057"/>
    <w:rsid w:val="009822A2"/>
    <w:rsid w:val="009A3F4F"/>
    <w:rsid w:val="009B53CB"/>
    <w:rsid w:val="009C2BC8"/>
    <w:rsid w:val="009C5F80"/>
    <w:rsid w:val="009D4D0F"/>
    <w:rsid w:val="00A10EF3"/>
    <w:rsid w:val="00A13823"/>
    <w:rsid w:val="00A41F92"/>
    <w:rsid w:val="00A502F5"/>
    <w:rsid w:val="00A5378B"/>
    <w:rsid w:val="00A57BDA"/>
    <w:rsid w:val="00A60C8A"/>
    <w:rsid w:val="00A662F7"/>
    <w:rsid w:val="00A74233"/>
    <w:rsid w:val="00A92106"/>
    <w:rsid w:val="00A93BEB"/>
    <w:rsid w:val="00AB13BF"/>
    <w:rsid w:val="00AB1C2D"/>
    <w:rsid w:val="00AD0A5E"/>
    <w:rsid w:val="00AD1F0C"/>
    <w:rsid w:val="00AD69F4"/>
    <w:rsid w:val="00AE1692"/>
    <w:rsid w:val="00AE65D9"/>
    <w:rsid w:val="00B16859"/>
    <w:rsid w:val="00B23EAA"/>
    <w:rsid w:val="00B35DE2"/>
    <w:rsid w:val="00B370EC"/>
    <w:rsid w:val="00B40D8B"/>
    <w:rsid w:val="00B5622E"/>
    <w:rsid w:val="00B97ACC"/>
    <w:rsid w:val="00BD06F7"/>
    <w:rsid w:val="00BE2866"/>
    <w:rsid w:val="00BE2B3E"/>
    <w:rsid w:val="00BE6EC9"/>
    <w:rsid w:val="00C13E21"/>
    <w:rsid w:val="00C235E2"/>
    <w:rsid w:val="00C333C4"/>
    <w:rsid w:val="00C34006"/>
    <w:rsid w:val="00C34EF2"/>
    <w:rsid w:val="00C64E70"/>
    <w:rsid w:val="00C71640"/>
    <w:rsid w:val="00C738BB"/>
    <w:rsid w:val="00C83F4F"/>
    <w:rsid w:val="00C949DB"/>
    <w:rsid w:val="00C960D3"/>
    <w:rsid w:val="00CA14D1"/>
    <w:rsid w:val="00CB3504"/>
    <w:rsid w:val="00CC1371"/>
    <w:rsid w:val="00CD1198"/>
    <w:rsid w:val="00CE1865"/>
    <w:rsid w:val="00CE3DA3"/>
    <w:rsid w:val="00CE5C02"/>
    <w:rsid w:val="00CF3D56"/>
    <w:rsid w:val="00CF764A"/>
    <w:rsid w:val="00D10834"/>
    <w:rsid w:val="00D12A65"/>
    <w:rsid w:val="00D41061"/>
    <w:rsid w:val="00D55676"/>
    <w:rsid w:val="00D6142A"/>
    <w:rsid w:val="00D95988"/>
    <w:rsid w:val="00D963CA"/>
    <w:rsid w:val="00DA4DC0"/>
    <w:rsid w:val="00DA52EB"/>
    <w:rsid w:val="00DC2E50"/>
    <w:rsid w:val="00DC7A7D"/>
    <w:rsid w:val="00DD670C"/>
    <w:rsid w:val="00DE01F2"/>
    <w:rsid w:val="00DF10B5"/>
    <w:rsid w:val="00DF2243"/>
    <w:rsid w:val="00E04D66"/>
    <w:rsid w:val="00E20B0C"/>
    <w:rsid w:val="00E27101"/>
    <w:rsid w:val="00E326D5"/>
    <w:rsid w:val="00E51CB9"/>
    <w:rsid w:val="00E57FC4"/>
    <w:rsid w:val="00E600BD"/>
    <w:rsid w:val="00E663F5"/>
    <w:rsid w:val="00E75300"/>
    <w:rsid w:val="00E82002"/>
    <w:rsid w:val="00E8647F"/>
    <w:rsid w:val="00E87215"/>
    <w:rsid w:val="00EA0361"/>
    <w:rsid w:val="00EA7BE1"/>
    <w:rsid w:val="00EB1A87"/>
    <w:rsid w:val="00EB364C"/>
    <w:rsid w:val="00EC0043"/>
    <w:rsid w:val="00ED31A7"/>
    <w:rsid w:val="00ED413B"/>
    <w:rsid w:val="00ED777B"/>
    <w:rsid w:val="00F02545"/>
    <w:rsid w:val="00F060AA"/>
    <w:rsid w:val="00F062B8"/>
    <w:rsid w:val="00F35252"/>
    <w:rsid w:val="00F6176E"/>
    <w:rsid w:val="00F96268"/>
    <w:rsid w:val="00FA25E1"/>
    <w:rsid w:val="00FC5BBF"/>
    <w:rsid w:val="00FD427B"/>
    <w:rsid w:val="00FD7594"/>
    <w:rsid w:val="00FD7D36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BCC7"/>
  <w15:docId w15:val="{0BEB6AAD-9EB9-4AD8-8AE1-1FEB3F1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BEB"/>
  </w:style>
  <w:style w:type="paragraph" w:styleId="a6">
    <w:name w:val="footer"/>
    <w:basedOn w:val="a"/>
    <w:link w:val="a7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EB"/>
  </w:style>
  <w:style w:type="paragraph" w:customStyle="1" w:styleId="ConsPlusNormal">
    <w:name w:val="ConsPlusNormal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7E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76B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4164" TargetMode="External"/><Relationship Id="rId13" Type="http://schemas.openxmlformats.org/officeDocument/2006/relationships/hyperlink" Target="https://login.consultant.ru/link/?req=doc&amp;base=LAW&amp;n=7957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7957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841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79000" TargetMode="External"/><Relationship Id="rId10" Type="http://schemas.openxmlformats.org/officeDocument/2006/relationships/hyperlink" Target="https://login.consultant.ru/link/?req=doc&amp;base=LAW&amp;n=84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4164" TargetMode="External"/><Relationship Id="rId14" Type="http://schemas.openxmlformats.org/officeDocument/2006/relationships/hyperlink" Target="https://login.consultant.ru/link/?req=doc&amp;base=LAW&amp;n=7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Александрова И.А.</cp:lastModifiedBy>
  <cp:revision>6</cp:revision>
  <cp:lastPrinted>2024-11-04T06:00:00Z</cp:lastPrinted>
  <dcterms:created xsi:type="dcterms:W3CDTF">2025-09-22T07:00:00Z</dcterms:created>
  <dcterms:modified xsi:type="dcterms:W3CDTF">2025-10-13T05:27:00Z</dcterms:modified>
</cp:coreProperties>
</file>